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577" w:rsidRDefault="00231577" w:rsidP="00231577">
      <w:pPr>
        <w:autoSpaceDE w:val="0"/>
        <w:autoSpaceDN w:val="0"/>
        <w:adjustRightInd w:val="0"/>
        <w:spacing w:after="0" w:line="240" w:lineRule="auto"/>
        <w:rPr>
          <w:rFonts w:ascii="ArialBlack" w:hAnsi="ArialBlack" w:cs="ArialBlack"/>
          <w:sz w:val="48"/>
          <w:szCs w:val="48"/>
        </w:rPr>
      </w:pPr>
    </w:p>
    <w:p w:rsidR="00231577" w:rsidRDefault="00231577" w:rsidP="00231577">
      <w:pPr>
        <w:autoSpaceDE w:val="0"/>
        <w:autoSpaceDN w:val="0"/>
        <w:adjustRightInd w:val="0"/>
        <w:spacing w:after="0" w:line="240" w:lineRule="auto"/>
        <w:rPr>
          <w:rFonts w:ascii="ArialBlack" w:hAnsi="ArialBlack" w:cs="ArialBlack"/>
          <w:sz w:val="48"/>
          <w:szCs w:val="48"/>
        </w:rPr>
      </w:pPr>
    </w:p>
    <w:p w:rsidR="00231577" w:rsidRDefault="00231577" w:rsidP="00231577">
      <w:pPr>
        <w:autoSpaceDE w:val="0"/>
        <w:autoSpaceDN w:val="0"/>
        <w:adjustRightInd w:val="0"/>
        <w:spacing w:after="0" w:line="240" w:lineRule="auto"/>
        <w:rPr>
          <w:rFonts w:ascii="ArialBlack" w:hAnsi="ArialBlack" w:cs="ArialBlack"/>
          <w:sz w:val="48"/>
          <w:szCs w:val="48"/>
        </w:rPr>
      </w:pPr>
    </w:p>
    <w:p w:rsidR="004D544F" w:rsidRPr="004D544F" w:rsidRDefault="004D544F" w:rsidP="00231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lack" w:hAnsi="ArialBlack" w:cs="ArialBlack"/>
          <w:sz w:val="48"/>
          <w:szCs w:val="48"/>
        </w:rPr>
      </w:pPr>
      <w:r w:rsidRPr="004D544F">
        <w:rPr>
          <w:rFonts w:ascii="ArialBlack" w:hAnsi="ArialBlack" w:cs="ArialBlack"/>
          <w:sz w:val="48"/>
          <w:szCs w:val="48"/>
        </w:rPr>
        <w:t>Bordereau d’envoi des pièces justificatives</w:t>
      </w:r>
      <w:r w:rsidR="00231577">
        <w:rPr>
          <w:rFonts w:ascii="ArialBlack" w:hAnsi="ArialBlack" w:cs="ArialBlack"/>
          <w:sz w:val="48"/>
          <w:szCs w:val="48"/>
        </w:rPr>
        <w:t xml:space="preserve"> pour remboursement de frais de repas</w:t>
      </w:r>
    </w:p>
    <w:p w:rsidR="004D544F" w:rsidRPr="004D544F" w:rsidRDefault="004D544F" w:rsidP="004D544F">
      <w:pPr>
        <w:autoSpaceDE w:val="0"/>
        <w:autoSpaceDN w:val="0"/>
        <w:adjustRightInd w:val="0"/>
        <w:spacing w:after="0" w:line="240" w:lineRule="auto"/>
        <w:rPr>
          <w:rFonts w:ascii="Calibri" w:hAnsi="Calibri" w:cs="Calibri"/>
          <w:sz w:val="32"/>
          <w:szCs w:val="32"/>
        </w:rPr>
      </w:pPr>
      <w:r w:rsidRPr="004D544F">
        <w:rPr>
          <w:rFonts w:ascii="Calibri" w:hAnsi="Calibri" w:cs="Calibri"/>
          <w:sz w:val="32"/>
          <w:szCs w:val="32"/>
        </w:rPr>
        <w:t xml:space="preserve">(Pièces justificatives à fournir au service gestionnaire pour validation de votre </w:t>
      </w:r>
      <w:r w:rsidR="00231577">
        <w:rPr>
          <w:rFonts w:ascii="Calibri" w:hAnsi="Calibri" w:cs="Calibri"/>
          <w:sz w:val="32"/>
          <w:szCs w:val="32"/>
        </w:rPr>
        <w:t>OM</w:t>
      </w:r>
      <w:r w:rsidRPr="004D544F">
        <w:rPr>
          <w:rFonts w:ascii="Calibri" w:hAnsi="Calibri" w:cs="Calibri"/>
          <w:sz w:val="32"/>
          <w:szCs w:val="32"/>
        </w:rPr>
        <w:t xml:space="preserve"> sur </w:t>
      </w:r>
      <w:r w:rsidRPr="004D544F">
        <w:rPr>
          <w:rFonts w:ascii="Calibri" w:hAnsi="Calibri" w:cs="Calibri"/>
          <w:sz w:val="32"/>
          <w:szCs w:val="32"/>
        </w:rPr>
        <w:t>CHORUS-</w:t>
      </w:r>
      <w:r w:rsidRPr="004D544F">
        <w:rPr>
          <w:rFonts w:ascii="Calibri" w:hAnsi="Calibri" w:cs="Calibri"/>
          <w:sz w:val="32"/>
          <w:szCs w:val="32"/>
        </w:rPr>
        <w:t>DT)</w:t>
      </w:r>
    </w:p>
    <w:p w:rsidR="004D544F" w:rsidRDefault="004D544F" w:rsidP="004D544F">
      <w:pPr>
        <w:autoSpaceDE w:val="0"/>
        <w:autoSpaceDN w:val="0"/>
        <w:adjustRightInd w:val="0"/>
        <w:spacing w:after="0" w:line="240" w:lineRule="auto"/>
        <w:rPr>
          <w:rFonts w:ascii="Calibri" w:hAnsi="Calibri" w:cs="Calibri"/>
        </w:rPr>
      </w:pPr>
    </w:p>
    <w:p w:rsidR="004D544F" w:rsidRDefault="004D544F" w:rsidP="004D544F">
      <w:pPr>
        <w:autoSpaceDE w:val="0"/>
        <w:autoSpaceDN w:val="0"/>
        <w:adjustRightInd w:val="0"/>
        <w:spacing w:after="0" w:line="240" w:lineRule="auto"/>
        <w:rPr>
          <w:rFonts w:ascii="Calibri" w:hAnsi="Calibri" w:cs="Calibri"/>
          <w:color w:val="002060"/>
        </w:rPr>
      </w:pPr>
      <w:r>
        <w:rPr>
          <w:rFonts w:ascii="Calibri" w:hAnsi="Calibri" w:cs="Calibri"/>
          <w:color w:val="002060"/>
        </w:rPr>
        <w:t>L</w:t>
      </w:r>
      <w:r w:rsidRPr="006E0024">
        <w:rPr>
          <w:rFonts w:ascii="Calibri" w:hAnsi="Calibri" w:cs="Calibri"/>
          <w:color w:val="002060"/>
        </w:rPr>
        <w:t>’article 3 du décret n° 2019-139 du 26 février 2019 prévoit que les frais de repas, dans le cadre de déplacements ponctuels ou itinérants doivent faire l'objet d'un justificatif pour bénéficier, le cas échéant, du remboursement forfaitaire des frais de repas</w:t>
      </w:r>
      <w:r>
        <w:rPr>
          <w:rFonts w:ascii="Calibri" w:hAnsi="Calibri" w:cs="Calibri"/>
          <w:color w:val="002060"/>
        </w:rPr>
        <w:t>.</w:t>
      </w:r>
    </w:p>
    <w:p w:rsidR="004D544F" w:rsidRDefault="004D544F" w:rsidP="004D544F">
      <w:pPr>
        <w:autoSpaceDE w:val="0"/>
        <w:autoSpaceDN w:val="0"/>
        <w:adjustRightInd w:val="0"/>
        <w:spacing w:after="0" w:line="240" w:lineRule="auto"/>
        <w:rPr>
          <w:rFonts w:ascii="Calibri" w:hAnsi="Calibri" w:cs="Calibri"/>
          <w:sz w:val="24"/>
          <w:szCs w:val="24"/>
        </w:rPr>
      </w:pPr>
      <w:r w:rsidRPr="004D544F">
        <w:rPr>
          <w:rFonts w:ascii="Calibri" w:hAnsi="Calibri" w:cs="Calibri"/>
          <w:sz w:val="24"/>
          <w:szCs w:val="24"/>
        </w:rPr>
        <w:t>Cette fiche vous permet de transmettre au service des frais de déplacement les pièces justificatives (</w:t>
      </w:r>
      <w:r>
        <w:rPr>
          <w:rFonts w:ascii="Calibri" w:hAnsi="Calibri" w:cs="Calibri"/>
          <w:sz w:val="24"/>
          <w:szCs w:val="24"/>
        </w:rPr>
        <w:t xml:space="preserve">factures, </w:t>
      </w:r>
      <w:r w:rsidRPr="004D544F">
        <w:rPr>
          <w:rFonts w:ascii="Calibri" w:hAnsi="Calibri" w:cs="Calibri"/>
          <w:sz w:val="24"/>
          <w:szCs w:val="24"/>
        </w:rPr>
        <w:t xml:space="preserve">tickets de </w:t>
      </w:r>
      <w:r>
        <w:rPr>
          <w:rFonts w:ascii="Calibri" w:hAnsi="Calibri" w:cs="Calibri"/>
          <w:sz w:val="24"/>
          <w:szCs w:val="24"/>
        </w:rPr>
        <w:t>caisse</w:t>
      </w:r>
      <w:r w:rsidRPr="004D544F">
        <w:rPr>
          <w:rFonts w:ascii="Calibri" w:hAnsi="Calibri" w:cs="Calibri"/>
          <w:sz w:val="24"/>
          <w:szCs w:val="24"/>
        </w:rPr>
        <w:t xml:space="preserve">…) </w:t>
      </w:r>
      <w:r>
        <w:rPr>
          <w:rFonts w:ascii="Calibri" w:hAnsi="Calibri" w:cs="Calibri"/>
          <w:sz w:val="24"/>
          <w:szCs w:val="24"/>
        </w:rPr>
        <w:t>nécessaires pour la validation de</w:t>
      </w:r>
      <w:r w:rsidRPr="004D544F">
        <w:rPr>
          <w:rFonts w:ascii="Calibri" w:hAnsi="Calibri" w:cs="Calibri"/>
          <w:sz w:val="24"/>
          <w:szCs w:val="24"/>
        </w:rPr>
        <w:t xml:space="preserve"> votre demande d’indemnisation </w:t>
      </w:r>
      <w:r w:rsidR="00231577">
        <w:rPr>
          <w:rFonts w:ascii="Calibri" w:hAnsi="Calibri" w:cs="Calibri"/>
          <w:sz w:val="24"/>
          <w:szCs w:val="24"/>
        </w:rPr>
        <w:t xml:space="preserve">de frais de repas </w:t>
      </w:r>
      <w:r w:rsidRPr="004D544F">
        <w:rPr>
          <w:rFonts w:ascii="Calibri" w:hAnsi="Calibri" w:cs="Calibri"/>
          <w:sz w:val="24"/>
          <w:szCs w:val="24"/>
        </w:rPr>
        <w:t>et</w:t>
      </w:r>
      <w:r>
        <w:rPr>
          <w:rFonts w:ascii="Calibri" w:hAnsi="Calibri" w:cs="Calibri"/>
          <w:sz w:val="24"/>
          <w:szCs w:val="24"/>
        </w:rPr>
        <w:t xml:space="preserve"> qui </w:t>
      </w:r>
      <w:r w:rsidRPr="004D544F">
        <w:rPr>
          <w:rFonts w:ascii="Calibri" w:hAnsi="Calibri" w:cs="Calibri"/>
          <w:sz w:val="24"/>
          <w:szCs w:val="24"/>
        </w:rPr>
        <w:t xml:space="preserve">pourront être transmises à la demande de la Direction </w:t>
      </w:r>
      <w:r>
        <w:rPr>
          <w:rFonts w:ascii="Calibri" w:hAnsi="Calibri" w:cs="Calibri"/>
          <w:sz w:val="24"/>
          <w:szCs w:val="24"/>
        </w:rPr>
        <w:t>régionale</w:t>
      </w:r>
      <w:r w:rsidRPr="004D544F">
        <w:rPr>
          <w:rFonts w:ascii="Calibri" w:hAnsi="Calibri" w:cs="Calibri"/>
          <w:sz w:val="24"/>
          <w:szCs w:val="24"/>
        </w:rPr>
        <w:t xml:space="preserve"> des finances publiqu</w:t>
      </w:r>
      <w:r>
        <w:rPr>
          <w:rFonts w:ascii="Calibri" w:hAnsi="Calibri" w:cs="Calibri"/>
          <w:sz w:val="24"/>
          <w:szCs w:val="24"/>
        </w:rPr>
        <w:t>es</w:t>
      </w:r>
      <w:r w:rsidRPr="004D544F">
        <w:rPr>
          <w:rFonts w:ascii="Calibri" w:hAnsi="Calibri" w:cs="Calibri"/>
          <w:sz w:val="24"/>
          <w:szCs w:val="24"/>
        </w:rPr>
        <w:t>.</w:t>
      </w:r>
    </w:p>
    <w:p w:rsidR="004D544F" w:rsidRPr="004D544F" w:rsidRDefault="004D544F" w:rsidP="004D544F">
      <w:pPr>
        <w:autoSpaceDE w:val="0"/>
        <w:autoSpaceDN w:val="0"/>
        <w:adjustRightInd w:val="0"/>
        <w:spacing w:after="0" w:line="240" w:lineRule="auto"/>
        <w:rPr>
          <w:rFonts w:ascii="Calibri" w:hAnsi="Calibri" w:cs="Calibri"/>
          <w:sz w:val="24"/>
          <w:szCs w:val="24"/>
        </w:rPr>
      </w:pPr>
    </w:p>
    <w:p w:rsidR="004D544F" w:rsidRPr="004D544F" w:rsidRDefault="004D544F" w:rsidP="004D54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r w:rsidRPr="004D544F">
        <w:rPr>
          <w:rFonts w:ascii="Times New Roman" w:hAnsi="Times New Roman" w:cs="Times New Roman"/>
          <w:b/>
          <w:bCs/>
          <w:sz w:val="24"/>
          <w:szCs w:val="24"/>
        </w:rPr>
        <w:t>NOM – Prénom :</w:t>
      </w:r>
    </w:p>
    <w:p w:rsidR="004D544F" w:rsidRPr="004D544F" w:rsidRDefault="004D544F" w:rsidP="004D54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p>
    <w:p w:rsidR="004D544F" w:rsidRDefault="004D544F" w:rsidP="004D544F">
      <w:pPr>
        <w:autoSpaceDE w:val="0"/>
        <w:autoSpaceDN w:val="0"/>
        <w:adjustRightInd w:val="0"/>
        <w:spacing w:after="0" w:line="240" w:lineRule="auto"/>
        <w:rPr>
          <w:rFonts w:ascii="Times New Roman" w:hAnsi="Times New Roman" w:cs="Times New Roman"/>
        </w:rPr>
      </w:pPr>
    </w:p>
    <w:p w:rsidR="004D544F" w:rsidRPr="00231577" w:rsidRDefault="004D544F" w:rsidP="004D54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rPr>
      </w:pPr>
      <w:r w:rsidRPr="00231577">
        <w:rPr>
          <w:rFonts w:ascii="Times New Roman" w:hAnsi="Times New Roman" w:cs="Times New Roman"/>
          <w:b/>
        </w:rPr>
        <w:t>Etablissement/service :</w:t>
      </w:r>
    </w:p>
    <w:p w:rsidR="004D544F" w:rsidRDefault="004D544F" w:rsidP="004D544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rPr>
      </w:pPr>
    </w:p>
    <w:p w:rsidR="00231577" w:rsidRDefault="00231577" w:rsidP="004D544F">
      <w:pPr>
        <w:autoSpaceDE w:val="0"/>
        <w:autoSpaceDN w:val="0"/>
        <w:adjustRightInd w:val="0"/>
        <w:spacing w:after="0" w:line="240" w:lineRule="auto"/>
        <w:rPr>
          <w:rFonts w:ascii="Times New Roman" w:hAnsi="Times New Roman" w:cs="Times New Roman"/>
        </w:rPr>
      </w:pPr>
    </w:p>
    <w:p w:rsidR="004D544F" w:rsidRDefault="004D544F" w:rsidP="00231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rPr>
      </w:pPr>
      <w:r w:rsidRPr="00231577">
        <w:rPr>
          <w:rFonts w:ascii="Times New Roman" w:hAnsi="Times New Roman" w:cs="Times New Roman"/>
          <w:b/>
        </w:rPr>
        <w:t>Période de la mission</w:t>
      </w:r>
      <w:r>
        <w:rPr>
          <w:rFonts w:ascii="Times New Roman" w:hAnsi="Times New Roman" w:cs="Times New Roman"/>
        </w:rPr>
        <w:t xml:space="preserve"> :</w:t>
      </w:r>
    </w:p>
    <w:p w:rsidR="00231577" w:rsidRDefault="00231577" w:rsidP="00231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rPr>
      </w:pPr>
    </w:p>
    <w:p w:rsidR="00231577" w:rsidRDefault="00231577" w:rsidP="004D544F">
      <w:pPr>
        <w:autoSpaceDE w:val="0"/>
        <w:autoSpaceDN w:val="0"/>
        <w:adjustRightInd w:val="0"/>
        <w:spacing w:after="0" w:line="240" w:lineRule="auto"/>
        <w:rPr>
          <w:rFonts w:ascii="Times New Roman" w:hAnsi="Times New Roman" w:cs="Times New Roman"/>
        </w:rPr>
      </w:pPr>
    </w:p>
    <w:p w:rsidR="004D544F" w:rsidRDefault="004D544F" w:rsidP="00231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0E39D6">
        <w:rPr>
          <w:rFonts w:ascii="Times New Roman" w:hAnsi="Times New Roman" w:cs="Times New Roman"/>
          <w:b/>
        </w:rPr>
        <w:t xml:space="preserve">Saisir le numéro d’ordre de mission généré par </w:t>
      </w:r>
      <w:r w:rsidR="00231577" w:rsidRPr="000E39D6">
        <w:rPr>
          <w:rFonts w:ascii="Times New Roman" w:hAnsi="Times New Roman" w:cs="Times New Roman"/>
          <w:b/>
        </w:rPr>
        <w:t>CHORUS-</w:t>
      </w:r>
      <w:r w:rsidRPr="000E39D6">
        <w:rPr>
          <w:rFonts w:ascii="Times New Roman" w:hAnsi="Times New Roman" w:cs="Times New Roman"/>
          <w:b/>
        </w:rPr>
        <w:t>DT</w:t>
      </w:r>
      <w:r>
        <w:rPr>
          <w:rFonts w:ascii="Times New Roman" w:hAnsi="Times New Roman" w:cs="Times New Roman"/>
        </w:rPr>
        <w:t xml:space="preserve"> : </w:t>
      </w:r>
      <w:r>
        <w:rPr>
          <w:rFonts w:ascii="Times New Roman" w:hAnsi="Times New Roman" w:cs="Times New Roman"/>
          <w:b/>
          <w:bCs/>
        </w:rPr>
        <w:t>n°</w:t>
      </w:r>
    </w:p>
    <w:p w:rsidR="00231577" w:rsidRDefault="00231577" w:rsidP="0023157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231577" w:rsidRDefault="00231577" w:rsidP="004D544F">
      <w:pPr>
        <w:autoSpaceDE w:val="0"/>
        <w:autoSpaceDN w:val="0"/>
        <w:adjustRightInd w:val="0"/>
        <w:spacing w:after="0" w:line="240" w:lineRule="auto"/>
        <w:rPr>
          <w:rFonts w:ascii="Times New Roman" w:hAnsi="Times New Roman" w:cs="Times New Roman"/>
          <w:b/>
          <w:bCs/>
        </w:rPr>
      </w:pPr>
    </w:p>
    <w:p w:rsidR="004D544F" w:rsidRPr="000E39D6" w:rsidRDefault="004D544F"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u w:val="single"/>
        </w:rPr>
      </w:pPr>
      <w:r w:rsidRPr="000E39D6">
        <w:rPr>
          <w:rFonts w:ascii="Times New Roman" w:hAnsi="Times New Roman" w:cs="Times New Roman"/>
          <w:b/>
          <w:bCs/>
          <w:u w:val="single"/>
        </w:rPr>
        <w:t xml:space="preserve">Coller ou agrafer les pièces justificatives dans </w:t>
      </w:r>
      <w:r w:rsidR="000E39D6" w:rsidRPr="000E39D6">
        <w:rPr>
          <w:rFonts w:ascii="Times New Roman" w:hAnsi="Times New Roman" w:cs="Times New Roman"/>
          <w:b/>
          <w:bCs/>
          <w:u w:val="single"/>
        </w:rPr>
        <w:t>c</w:t>
      </w:r>
      <w:r w:rsidRPr="000E39D6">
        <w:rPr>
          <w:rFonts w:ascii="Times New Roman" w:hAnsi="Times New Roman" w:cs="Times New Roman"/>
          <w:b/>
          <w:bCs/>
          <w:u w:val="single"/>
        </w:rPr>
        <w:t>e cadr</w:t>
      </w:r>
      <w:r w:rsidR="000E39D6" w:rsidRPr="000E39D6">
        <w:rPr>
          <w:rFonts w:ascii="Times New Roman" w:hAnsi="Times New Roman" w:cs="Times New Roman"/>
          <w:b/>
          <w:bCs/>
          <w:u w:val="single"/>
        </w:rPr>
        <w:t>e </w:t>
      </w:r>
      <w:r w:rsidR="000E39D6">
        <w:rPr>
          <w:rFonts w:ascii="Times New Roman" w:hAnsi="Times New Roman" w:cs="Times New Roman"/>
          <w:b/>
          <w:bCs/>
          <w:u w:val="single"/>
        </w:rPr>
        <w:t>(rajouter des pages si nécessaire</w:t>
      </w:r>
      <w:proofErr w:type="gramStart"/>
      <w:r w:rsidR="000E39D6">
        <w:rPr>
          <w:rFonts w:ascii="Times New Roman" w:hAnsi="Times New Roman" w:cs="Times New Roman"/>
          <w:b/>
          <w:bCs/>
          <w:u w:val="single"/>
        </w:rPr>
        <w:t>)</w:t>
      </w:r>
      <w:r w:rsidR="000E39D6" w:rsidRPr="000E39D6">
        <w:rPr>
          <w:rFonts w:ascii="Times New Roman" w:hAnsi="Times New Roman" w:cs="Times New Roman"/>
          <w:b/>
          <w:bCs/>
          <w:u w:val="single"/>
        </w:rPr>
        <w:t>:</w:t>
      </w:r>
      <w:proofErr w:type="gramEnd"/>
    </w:p>
    <w:p w:rsidR="000E39D6" w:rsidRDefault="000E39D6"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0E39D6" w:rsidRDefault="000E39D6"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0E39D6" w:rsidRDefault="000E39D6"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0E39D6" w:rsidRDefault="000E39D6"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0E39D6" w:rsidRDefault="000E39D6"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0E39D6" w:rsidRDefault="000E39D6" w:rsidP="000E39D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p>
    <w:p w:rsidR="000E39D6" w:rsidRDefault="000E39D6" w:rsidP="000E39D6">
      <w:pPr>
        <w:pBdr>
          <w:top w:val="single" w:sz="4" w:space="1" w:color="auto"/>
          <w:left w:val="single" w:sz="4" w:space="4" w:color="auto"/>
          <w:bottom w:val="single" w:sz="4" w:space="1" w:color="auto"/>
          <w:right w:val="single" w:sz="4" w:space="4" w:color="auto"/>
        </w:pBdr>
        <w:rPr>
          <w:rFonts w:ascii="ArialBlack" w:hAnsi="ArialBlack" w:cs="ArialBlack"/>
          <w:sz w:val="20"/>
          <w:szCs w:val="20"/>
        </w:rPr>
      </w:pPr>
    </w:p>
    <w:p w:rsidR="000E39D6" w:rsidRDefault="000E39D6" w:rsidP="000E39D6">
      <w:pPr>
        <w:pBdr>
          <w:top w:val="single" w:sz="4" w:space="1" w:color="auto"/>
          <w:left w:val="single" w:sz="4" w:space="4" w:color="auto"/>
          <w:bottom w:val="single" w:sz="4" w:space="1" w:color="auto"/>
          <w:right w:val="single" w:sz="4" w:space="4" w:color="auto"/>
        </w:pBdr>
        <w:rPr>
          <w:rFonts w:ascii="ArialBlack" w:hAnsi="ArialBlack" w:cs="ArialBlack"/>
          <w:sz w:val="20"/>
          <w:szCs w:val="20"/>
        </w:rPr>
      </w:pPr>
    </w:p>
    <w:p w:rsidR="000E39D6" w:rsidRDefault="000E39D6" w:rsidP="000E39D6">
      <w:pPr>
        <w:pBdr>
          <w:top w:val="single" w:sz="4" w:space="1" w:color="auto"/>
          <w:left w:val="single" w:sz="4" w:space="4" w:color="auto"/>
          <w:bottom w:val="single" w:sz="4" w:space="1" w:color="auto"/>
          <w:right w:val="single" w:sz="4" w:space="4" w:color="auto"/>
        </w:pBdr>
        <w:rPr>
          <w:rFonts w:ascii="ArialBlack" w:hAnsi="ArialBlack" w:cs="ArialBlack"/>
          <w:sz w:val="20"/>
          <w:szCs w:val="20"/>
        </w:rPr>
      </w:pPr>
    </w:p>
    <w:p w:rsidR="000E39D6" w:rsidRDefault="000E39D6" w:rsidP="000E39D6">
      <w:pPr>
        <w:pBdr>
          <w:top w:val="single" w:sz="4" w:space="1" w:color="auto"/>
          <w:left w:val="single" w:sz="4" w:space="4" w:color="auto"/>
          <w:bottom w:val="single" w:sz="4" w:space="1" w:color="auto"/>
          <w:right w:val="single" w:sz="4" w:space="4" w:color="auto"/>
        </w:pBdr>
        <w:rPr>
          <w:rFonts w:ascii="ArialBlack" w:hAnsi="ArialBlack" w:cs="ArialBlack"/>
          <w:sz w:val="20"/>
          <w:szCs w:val="20"/>
        </w:rPr>
      </w:pPr>
    </w:p>
    <w:p w:rsidR="000E39D6" w:rsidRDefault="000E39D6" w:rsidP="000E39D6">
      <w:pPr>
        <w:pBdr>
          <w:top w:val="single" w:sz="4" w:space="1" w:color="auto"/>
          <w:left w:val="single" w:sz="4" w:space="4" w:color="auto"/>
          <w:bottom w:val="single" w:sz="4" w:space="1" w:color="auto"/>
          <w:right w:val="single" w:sz="4" w:space="4" w:color="auto"/>
        </w:pBdr>
        <w:rPr>
          <w:rFonts w:ascii="ArialBlack" w:hAnsi="ArialBlack" w:cs="ArialBlack"/>
          <w:sz w:val="20"/>
          <w:szCs w:val="20"/>
        </w:rPr>
      </w:pPr>
      <w:bookmarkStart w:id="0" w:name="_GoBack"/>
      <w:bookmarkEnd w:id="0"/>
    </w:p>
    <w:p w:rsidR="004E2357" w:rsidRPr="000E39D6" w:rsidRDefault="004D544F" w:rsidP="004D544F">
      <w:pPr>
        <w:rPr>
          <w:b/>
        </w:rPr>
      </w:pPr>
      <w:r w:rsidRPr="000E39D6">
        <w:rPr>
          <w:rFonts w:ascii="ArialBlack" w:hAnsi="ArialBlack" w:cs="ArialBlack"/>
          <w:b/>
          <w:sz w:val="20"/>
          <w:szCs w:val="20"/>
        </w:rPr>
        <w:t>Votre demande d’indemnisation ne pourra être validée qu’à réception de ces documents.</w:t>
      </w:r>
    </w:p>
    <w:sectPr w:rsidR="004E2357" w:rsidRPr="000E39D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8A6" w:rsidRDefault="005B68A6" w:rsidP="00231577">
      <w:pPr>
        <w:spacing w:after="0" w:line="240" w:lineRule="auto"/>
      </w:pPr>
      <w:r>
        <w:separator/>
      </w:r>
    </w:p>
  </w:endnote>
  <w:endnote w:type="continuationSeparator" w:id="0">
    <w:p w:rsidR="005B68A6" w:rsidRDefault="005B68A6" w:rsidP="0023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lack">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8A6" w:rsidRDefault="005B68A6" w:rsidP="00231577">
      <w:pPr>
        <w:spacing w:after="0" w:line="240" w:lineRule="auto"/>
      </w:pPr>
      <w:r>
        <w:separator/>
      </w:r>
    </w:p>
  </w:footnote>
  <w:footnote w:type="continuationSeparator" w:id="0">
    <w:p w:rsidR="005B68A6" w:rsidRDefault="005B68A6" w:rsidP="00231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1577" w:rsidRDefault="00231577" w:rsidP="00231577">
    <w:pPr>
      <w:pStyle w:val="ServiceInfoHeader"/>
      <w:rPr>
        <w:color w:val="002060"/>
        <w:lang w:val="fr-FR"/>
      </w:rPr>
    </w:pPr>
    <w:r>
      <w:rPr>
        <w:b w:val="0"/>
        <w:bCs w:val="0"/>
        <w:noProof/>
        <w:lang w:val="fr-FR" w:eastAsia="fr-FR"/>
      </w:rPr>
      <w:drawing>
        <wp:anchor distT="0" distB="0" distL="114300" distR="114300" simplePos="0" relativeHeight="251659264" behindDoc="1" locked="0" layoutInCell="1" allowOverlap="1" wp14:anchorId="15FB7543" wp14:editId="6ACE3E5D">
          <wp:simplePos x="0" y="0"/>
          <wp:positionH relativeFrom="column">
            <wp:posOffset>0</wp:posOffset>
          </wp:positionH>
          <wp:positionV relativeFrom="paragraph">
            <wp:posOffset>-635</wp:posOffset>
          </wp:positionV>
          <wp:extent cx="1508125" cy="10858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logoAC_MARTINIQUE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8125" cy="1085850"/>
                  </a:xfrm>
                  <a:prstGeom prst="rect">
                    <a:avLst/>
                  </a:prstGeom>
                </pic:spPr>
              </pic:pic>
            </a:graphicData>
          </a:graphic>
        </wp:anchor>
      </w:drawing>
    </w:r>
    <w:r>
      <w:tab/>
    </w:r>
    <w:r>
      <w:tab/>
    </w:r>
    <w:r>
      <w:rPr>
        <w:color w:val="002060"/>
        <w:lang w:val="fr-FR"/>
      </w:rPr>
      <w:t xml:space="preserve">Direction des affaires financières </w:t>
    </w:r>
  </w:p>
  <w:p w:rsidR="00231577" w:rsidRDefault="00231577" w:rsidP="00231577">
    <w:pPr>
      <w:pStyle w:val="ServiceInfoHeader"/>
      <w:rPr>
        <w:color w:val="002060"/>
        <w:lang w:val="fr-FR"/>
      </w:rPr>
    </w:pPr>
    <w:proofErr w:type="gramStart"/>
    <w:r>
      <w:rPr>
        <w:color w:val="002060"/>
        <w:lang w:val="fr-FR"/>
      </w:rPr>
      <w:t>et</w:t>
    </w:r>
    <w:proofErr w:type="gramEnd"/>
    <w:r>
      <w:rPr>
        <w:color w:val="002060"/>
        <w:lang w:val="fr-FR"/>
      </w:rPr>
      <w:t xml:space="preserve"> de l’achat public</w:t>
    </w:r>
  </w:p>
  <w:p w:rsidR="00231577" w:rsidRDefault="002315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57"/>
    <w:rsid w:val="000E39D6"/>
    <w:rsid w:val="00231577"/>
    <w:rsid w:val="004D544F"/>
    <w:rsid w:val="004E2357"/>
    <w:rsid w:val="005B68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40BCF"/>
  <w15:chartTrackingRefBased/>
  <w15:docId w15:val="{F61440B2-339C-4ECE-B19B-C6E0B979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31577"/>
    <w:pPr>
      <w:tabs>
        <w:tab w:val="center" w:pos="4536"/>
        <w:tab w:val="right" w:pos="9072"/>
      </w:tabs>
      <w:spacing w:after="0" w:line="240" w:lineRule="auto"/>
    </w:pPr>
  </w:style>
  <w:style w:type="character" w:customStyle="1" w:styleId="En-tteCar">
    <w:name w:val="En-tête Car"/>
    <w:basedOn w:val="Policepardfaut"/>
    <w:link w:val="En-tte"/>
    <w:uiPriority w:val="99"/>
    <w:rsid w:val="00231577"/>
  </w:style>
  <w:style w:type="paragraph" w:styleId="Pieddepage">
    <w:name w:val="footer"/>
    <w:basedOn w:val="Normal"/>
    <w:link w:val="PieddepageCar"/>
    <w:uiPriority w:val="99"/>
    <w:unhideWhenUsed/>
    <w:rsid w:val="00231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1577"/>
  </w:style>
  <w:style w:type="paragraph" w:customStyle="1" w:styleId="ServiceInfoHeader">
    <w:name w:val="Service Info Header"/>
    <w:basedOn w:val="En-tte"/>
    <w:next w:val="Corpsdetexte"/>
    <w:link w:val="ServiceInfoHeaderCar"/>
    <w:qFormat/>
    <w:rsid w:val="0023157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231577"/>
    <w:rPr>
      <w:rFonts w:ascii="Arial" w:hAnsi="Arial" w:cs="Arial"/>
      <w:b/>
      <w:bCs/>
      <w:sz w:val="24"/>
      <w:szCs w:val="24"/>
      <w:lang w:val="en-US"/>
    </w:rPr>
  </w:style>
  <w:style w:type="paragraph" w:styleId="Corpsdetexte">
    <w:name w:val="Body Text"/>
    <w:basedOn w:val="Normal"/>
    <w:link w:val="CorpsdetexteCar"/>
    <w:uiPriority w:val="99"/>
    <w:semiHidden/>
    <w:unhideWhenUsed/>
    <w:rsid w:val="00231577"/>
    <w:pPr>
      <w:spacing w:after="120"/>
    </w:pPr>
  </w:style>
  <w:style w:type="character" w:customStyle="1" w:styleId="CorpsdetexteCar">
    <w:name w:val="Corps de texte Car"/>
    <w:basedOn w:val="Policepardfaut"/>
    <w:link w:val="Corpsdetexte"/>
    <w:uiPriority w:val="99"/>
    <w:semiHidden/>
    <w:rsid w:val="0023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166</Words>
  <Characters>914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AMRA</dc:creator>
  <cp:keywords/>
  <dc:description/>
  <cp:lastModifiedBy>Lynda AMRA</cp:lastModifiedBy>
  <cp:revision>2</cp:revision>
  <dcterms:created xsi:type="dcterms:W3CDTF">2021-04-28T15:44:00Z</dcterms:created>
  <dcterms:modified xsi:type="dcterms:W3CDTF">2021-04-28T16:17:00Z</dcterms:modified>
</cp:coreProperties>
</file>