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D66" w:rsidRDefault="000D53E0" w:rsidP="00794C5A">
      <w:pPr>
        <w:pStyle w:val="Titre4"/>
        <w:spacing w:after="0" w:afterAutospacing="0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-719167</wp:posOffset>
            </wp:positionH>
            <wp:positionV relativeFrom="topMargin">
              <wp:align>bottom</wp:align>
            </wp:positionV>
            <wp:extent cx="1276350" cy="775970"/>
            <wp:effectExtent l="0" t="0" r="0" b="5080"/>
            <wp:wrapSquare wrapText="bothSides"/>
            <wp:docPr id="2" name="Image 2" descr="Logo ACADEMIE MARTIN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ACADEMIE MARTINI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70" cy="77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5A" w:rsidRPr="00B7581A" w:rsidRDefault="00794C5A" w:rsidP="00794C5A">
      <w:pPr>
        <w:pStyle w:val="Titre4"/>
        <w:spacing w:after="0" w:afterAutospacing="0"/>
        <w:jc w:val="center"/>
        <w:rPr>
          <w:sz w:val="28"/>
          <w:szCs w:val="28"/>
          <w:u w:val="single"/>
        </w:rPr>
      </w:pPr>
      <w:r w:rsidRPr="00B7581A">
        <w:rPr>
          <w:sz w:val="28"/>
          <w:szCs w:val="28"/>
          <w:u w:val="single"/>
        </w:rPr>
        <w:t xml:space="preserve">ENVIRONNEMENT </w:t>
      </w:r>
      <w:r w:rsidR="00B7581A">
        <w:rPr>
          <w:sz w:val="28"/>
          <w:szCs w:val="28"/>
          <w:u w:val="single"/>
        </w:rPr>
        <w:t xml:space="preserve"> </w:t>
      </w:r>
      <w:r w:rsidRPr="00B7581A">
        <w:rPr>
          <w:sz w:val="28"/>
          <w:szCs w:val="28"/>
          <w:u w:val="single"/>
        </w:rPr>
        <w:t xml:space="preserve"> </w:t>
      </w:r>
      <w:proofErr w:type="gramStart"/>
      <w:r w:rsidRPr="00B7581A">
        <w:rPr>
          <w:sz w:val="28"/>
          <w:szCs w:val="28"/>
          <w:u w:val="single"/>
        </w:rPr>
        <w:t>PRIVE</w:t>
      </w:r>
      <w:r w:rsidR="00736D8F">
        <w:rPr>
          <w:sz w:val="28"/>
          <w:szCs w:val="28"/>
          <w:u w:val="single"/>
        </w:rPr>
        <w:t xml:space="preserve">  OU</w:t>
      </w:r>
      <w:proofErr w:type="gramEnd"/>
      <w:r w:rsidR="00736D8F">
        <w:rPr>
          <w:sz w:val="28"/>
          <w:szCs w:val="28"/>
          <w:u w:val="single"/>
        </w:rPr>
        <w:t xml:space="preserve">  PROFESSIONNEL</w:t>
      </w:r>
    </w:p>
    <w:p w:rsidR="003C33A6" w:rsidRPr="003C33A6" w:rsidRDefault="00794C5A" w:rsidP="003C33A6">
      <w:pPr>
        <w:pStyle w:val="Titre4"/>
        <w:spacing w:after="0" w:afterAutospacing="0"/>
        <w:jc w:val="center"/>
      </w:pPr>
      <w:r w:rsidRPr="003C33A6">
        <w:t>(</w:t>
      </w:r>
      <w:r w:rsidR="003C33A6" w:rsidRPr="003C33A6">
        <w:t xml:space="preserve">Pour un rendez-vous avec une assistante sociale, </w:t>
      </w:r>
      <w:r w:rsidRPr="003C33A6">
        <w:t xml:space="preserve">contacter le </w:t>
      </w:r>
    </w:p>
    <w:p w:rsidR="00794C5A" w:rsidRPr="003C33A6" w:rsidRDefault="00794C5A" w:rsidP="003C33A6">
      <w:pPr>
        <w:pStyle w:val="Titre4"/>
        <w:spacing w:before="0" w:beforeAutospacing="0" w:after="0" w:afterAutospacing="0"/>
        <w:jc w:val="center"/>
      </w:pPr>
      <w:r w:rsidRPr="003C33A6">
        <w:t>Service social</w:t>
      </w:r>
      <w:r w:rsidR="003C33A6">
        <w:t xml:space="preserve"> du rectorat de Kerlys</w:t>
      </w:r>
      <w:r w:rsidRPr="003C33A6">
        <w:t xml:space="preserve"> - Tél : 0596 52.26 33)</w:t>
      </w:r>
    </w:p>
    <w:p w:rsidR="00794C5A" w:rsidRDefault="00794C5A" w:rsidP="00794C5A">
      <w:pPr>
        <w:spacing w:after="0" w:line="240" w:lineRule="auto"/>
        <w:ind w:right="720"/>
        <w:rPr>
          <w:rFonts w:ascii="Times New Roman" w:hAnsi="Times New Roman"/>
          <w:sz w:val="24"/>
          <w:szCs w:val="24"/>
        </w:rPr>
      </w:pPr>
    </w:p>
    <w:p w:rsidR="00736D8F" w:rsidRDefault="00736D8F" w:rsidP="00794C5A">
      <w:pPr>
        <w:spacing w:after="0" w:line="240" w:lineRule="auto"/>
        <w:ind w:right="720"/>
        <w:rPr>
          <w:rFonts w:ascii="Times New Roman" w:hAnsi="Times New Roman"/>
          <w:sz w:val="24"/>
          <w:szCs w:val="24"/>
        </w:rPr>
      </w:pPr>
    </w:p>
    <w:p w:rsidR="00736D8F" w:rsidRDefault="00736D8F" w:rsidP="00794C5A">
      <w:pPr>
        <w:spacing w:after="0" w:line="240" w:lineRule="auto"/>
        <w:ind w:right="720"/>
        <w:rPr>
          <w:rFonts w:ascii="Times New Roman" w:hAnsi="Times New Roman"/>
          <w:sz w:val="24"/>
          <w:szCs w:val="24"/>
        </w:rPr>
      </w:pPr>
    </w:p>
    <w:p w:rsidR="00794C5A" w:rsidRPr="008C481A" w:rsidRDefault="00794C5A" w:rsidP="00794C5A">
      <w:pPr>
        <w:spacing w:after="0" w:line="240" w:lineRule="auto"/>
        <w:ind w:left="2127" w:right="720"/>
        <w:rPr>
          <w:rFonts w:ascii="Times New Roman" w:hAnsi="Times New Roman"/>
          <w:sz w:val="24"/>
          <w:szCs w:val="24"/>
        </w:rPr>
      </w:pPr>
    </w:p>
    <w:p w:rsidR="00794C5A" w:rsidRPr="003C33A6" w:rsidRDefault="00794C5A" w:rsidP="0060601B">
      <w:pPr>
        <w:pStyle w:val="Paragraphedeliste"/>
        <w:numPr>
          <w:ilvl w:val="0"/>
          <w:numId w:val="3"/>
        </w:numPr>
        <w:spacing w:after="0"/>
        <w:ind w:right="720" w:hanging="436"/>
        <w:jc w:val="both"/>
        <w:rPr>
          <w:rFonts w:ascii="Times New Roman" w:hAnsi="Times New Roman"/>
          <w:sz w:val="24"/>
          <w:szCs w:val="24"/>
        </w:rPr>
      </w:pPr>
      <w:r w:rsidRPr="003C33A6">
        <w:rPr>
          <w:rFonts w:ascii="Times New Roman" w:hAnsi="Times New Roman"/>
          <w:b/>
          <w:color w:val="0070C0"/>
          <w:sz w:val="24"/>
          <w:szCs w:val="24"/>
        </w:rPr>
        <w:t>Aide aux retraités</w:t>
      </w:r>
      <w:r w:rsidRPr="003C33A6">
        <w:rPr>
          <w:rFonts w:ascii="Times New Roman" w:hAnsi="Times New Roman"/>
          <w:color w:val="0070C0"/>
          <w:sz w:val="24"/>
          <w:szCs w:val="24"/>
        </w:rPr>
        <w:t> </w:t>
      </w:r>
      <w:r w:rsidRPr="003C33A6">
        <w:rPr>
          <w:rFonts w:ascii="Times New Roman" w:hAnsi="Times New Roman"/>
          <w:sz w:val="24"/>
          <w:szCs w:val="24"/>
        </w:rPr>
        <w:t>: aide exceptionnelle accordée aux retraités de l’enseignement public,  confrontés à des difficultés financières imprévisibles.</w:t>
      </w:r>
    </w:p>
    <w:p w:rsidR="00736D8F" w:rsidRDefault="00736D8F" w:rsidP="00736D8F">
      <w:pPr>
        <w:spacing w:after="0"/>
        <w:ind w:left="1996" w:right="720"/>
        <w:rPr>
          <w:rFonts w:ascii="Times New Roman" w:hAnsi="Times New Roman"/>
          <w:sz w:val="24"/>
          <w:szCs w:val="24"/>
        </w:rPr>
      </w:pPr>
    </w:p>
    <w:p w:rsidR="00794C5A" w:rsidRPr="003C33A6" w:rsidRDefault="00794C5A" w:rsidP="00794C5A">
      <w:pPr>
        <w:spacing w:after="0"/>
        <w:ind w:left="1276" w:right="720" w:firstLine="281"/>
        <w:rPr>
          <w:rFonts w:ascii="Times New Roman" w:hAnsi="Times New Roman"/>
          <w:sz w:val="24"/>
          <w:szCs w:val="24"/>
        </w:rPr>
      </w:pPr>
      <w:r w:rsidRPr="003C33A6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794C5A" w:rsidRPr="003C33A6" w:rsidRDefault="00794C5A" w:rsidP="0060601B">
      <w:pPr>
        <w:numPr>
          <w:ilvl w:val="0"/>
          <w:numId w:val="1"/>
        </w:numPr>
        <w:spacing w:after="0"/>
        <w:ind w:left="1985" w:right="720" w:hanging="425"/>
        <w:jc w:val="both"/>
        <w:rPr>
          <w:rFonts w:ascii="Times New Roman" w:hAnsi="Times New Roman"/>
          <w:sz w:val="24"/>
          <w:szCs w:val="24"/>
        </w:rPr>
      </w:pPr>
      <w:r w:rsidRPr="003C33A6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3C33A6">
        <w:rPr>
          <w:rFonts w:ascii="Times New Roman" w:hAnsi="Times New Roman"/>
          <w:b/>
          <w:color w:val="0070C0"/>
          <w:sz w:val="24"/>
          <w:szCs w:val="24"/>
        </w:rPr>
        <w:t xml:space="preserve">Aide pour les frais d’accompagnement </w:t>
      </w:r>
      <w:r w:rsidRPr="003C33A6">
        <w:rPr>
          <w:rFonts w:ascii="Times New Roman" w:hAnsi="Times New Roman"/>
          <w:b/>
          <w:sz w:val="24"/>
          <w:szCs w:val="24"/>
        </w:rPr>
        <w:t>de malade</w:t>
      </w:r>
      <w:r w:rsidRPr="003C33A6">
        <w:rPr>
          <w:rFonts w:ascii="Times New Roman" w:hAnsi="Times New Roman"/>
          <w:sz w:val="24"/>
          <w:szCs w:val="24"/>
        </w:rPr>
        <w:t xml:space="preserve"> en cas d’hospitalisation hors du  département  d’exercice. </w:t>
      </w:r>
    </w:p>
    <w:p w:rsidR="00736D8F" w:rsidRDefault="00736D8F" w:rsidP="00736D8F">
      <w:pPr>
        <w:spacing w:after="0"/>
        <w:ind w:left="1985" w:right="720"/>
        <w:rPr>
          <w:rFonts w:ascii="Times New Roman" w:hAnsi="Times New Roman"/>
          <w:sz w:val="24"/>
          <w:szCs w:val="24"/>
        </w:rPr>
      </w:pPr>
    </w:p>
    <w:p w:rsidR="00794C5A" w:rsidRPr="003C33A6" w:rsidRDefault="00794C5A" w:rsidP="00794C5A">
      <w:pPr>
        <w:spacing w:after="0"/>
        <w:ind w:left="1276" w:right="720" w:firstLine="281"/>
        <w:rPr>
          <w:rFonts w:ascii="Times New Roman" w:hAnsi="Times New Roman"/>
          <w:sz w:val="24"/>
          <w:szCs w:val="24"/>
        </w:rPr>
      </w:pPr>
      <w:r w:rsidRPr="003C33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94C5A" w:rsidRPr="003C33A6" w:rsidRDefault="00794C5A" w:rsidP="0060601B">
      <w:pPr>
        <w:pStyle w:val="Paragraphedeliste"/>
        <w:numPr>
          <w:ilvl w:val="0"/>
          <w:numId w:val="1"/>
        </w:numPr>
        <w:spacing w:after="0"/>
        <w:ind w:left="1985" w:right="720"/>
        <w:jc w:val="both"/>
        <w:rPr>
          <w:rFonts w:ascii="Times New Roman" w:hAnsi="Times New Roman"/>
          <w:sz w:val="24"/>
          <w:szCs w:val="24"/>
        </w:rPr>
      </w:pPr>
      <w:r w:rsidRPr="003C33A6">
        <w:rPr>
          <w:rFonts w:ascii="Times New Roman" w:hAnsi="Times New Roman"/>
          <w:b/>
          <w:color w:val="0070C0"/>
          <w:sz w:val="24"/>
          <w:szCs w:val="24"/>
        </w:rPr>
        <w:t>Aide aux  veufs  ou  veuves  non remariés</w:t>
      </w:r>
      <w:r w:rsidRPr="003C33A6">
        <w:rPr>
          <w:rFonts w:ascii="Times New Roman" w:hAnsi="Times New Roman"/>
          <w:sz w:val="24"/>
          <w:szCs w:val="24"/>
        </w:rPr>
        <w:t>, percevant une  pension de réversion, confrontés à des difficultés financières imprévisibles.</w:t>
      </w:r>
    </w:p>
    <w:p w:rsidR="00794C5A" w:rsidRPr="003C33A6" w:rsidRDefault="00794C5A" w:rsidP="00794C5A">
      <w:pPr>
        <w:spacing w:after="0"/>
        <w:ind w:left="1276" w:right="720"/>
        <w:rPr>
          <w:rFonts w:ascii="Times New Roman" w:hAnsi="Times New Roman"/>
          <w:sz w:val="24"/>
          <w:szCs w:val="24"/>
        </w:rPr>
      </w:pPr>
    </w:p>
    <w:p w:rsidR="003C33A6" w:rsidRDefault="003C33A6" w:rsidP="003C33A6">
      <w:pPr>
        <w:tabs>
          <w:tab w:val="left" w:pos="709"/>
        </w:tabs>
        <w:spacing w:after="0"/>
        <w:ind w:left="720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736D8F" w:rsidRPr="003C33A6" w:rsidRDefault="00736D8F" w:rsidP="003C33A6">
      <w:pPr>
        <w:tabs>
          <w:tab w:val="left" w:pos="709"/>
        </w:tabs>
        <w:spacing w:after="0"/>
        <w:ind w:left="720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794C5A" w:rsidRPr="003C33A6" w:rsidRDefault="00794C5A" w:rsidP="0060601B">
      <w:pPr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3C33A6">
        <w:rPr>
          <w:rFonts w:ascii="Times New Roman" w:hAnsi="Times New Roman"/>
          <w:b/>
          <w:bCs/>
          <w:color w:val="0070C0"/>
          <w:sz w:val="24"/>
          <w:szCs w:val="24"/>
        </w:rPr>
        <w:t>Consultation juridique</w:t>
      </w:r>
    </w:p>
    <w:p w:rsidR="00794C5A" w:rsidRPr="003C33A6" w:rsidRDefault="00794C5A" w:rsidP="0060601B">
      <w:pPr>
        <w:tabs>
          <w:tab w:val="left" w:pos="709"/>
        </w:tabs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3C33A6">
        <w:rPr>
          <w:rFonts w:ascii="Times New Roman" w:hAnsi="Times New Roman"/>
          <w:bCs/>
          <w:sz w:val="24"/>
          <w:szCs w:val="24"/>
        </w:rPr>
        <w:t>Aide gratuite accordée aux personnels souhaitant obtenir des conseils juridiques.</w:t>
      </w:r>
    </w:p>
    <w:p w:rsidR="003C33A6" w:rsidRPr="003C33A6" w:rsidRDefault="003C33A6" w:rsidP="00794C5A">
      <w:pPr>
        <w:tabs>
          <w:tab w:val="left" w:pos="709"/>
        </w:tabs>
        <w:spacing w:after="0"/>
        <w:ind w:left="720"/>
        <w:rPr>
          <w:rFonts w:ascii="Times New Roman" w:hAnsi="Times New Roman"/>
          <w:bCs/>
          <w:sz w:val="24"/>
          <w:szCs w:val="24"/>
        </w:rPr>
      </w:pPr>
    </w:p>
    <w:p w:rsidR="00794C5A" w:rsidRPr="003C33A6" w:rsidRDefault="00794C5A" w:rsidP="00794C5A">
      <w:pPr>
        <w:tabs>
          <w:tab w:val="left" w:pos="709"/>
        </w:tabs>
        <w:spacing w:after="0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794C5A" w:rsidRPr="003C33A6" w:rsidRDefault="00794C5A" w:rsidP="0060601B">
      <w:pPr>
        <w:numPr>
          <w:ilvl w:val="0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bookmarkStart w:id="0" w:name="_GoBack"/>
      <w:r w:rsidRPr="003C33A6">
        <w:rPr>
          <w:rFonts w:ascii="Times New Roman" w:hAnsi="Times New Roman"/>
          <w:b/>
          <w:bCs/>
          <w:color w:val="0070C0"/>
          <w:sz w:val="24"/>
          <w:szCs w:val="24"/>
        </w:rPr>
        <w:t>Consultation en économie sociale et familiale</w:t>
      </w:r>
    </w:p>
    <w:p w:rsidR="00794C5A" w:rsidRPr="003C33A6" w:rsidRDefault="00794C5A" w:rsidP="0060601B">
      <w:pPr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3C33A6">
        <w:rPr>
          <w:rFonts w:ascii="Times New Roman" w:hAnsi="Times New Roman"/>
          <w:bCs/>
          <w:sz w:val="24"/>
          <w:szCs w:val="24"/>
        </w:rPr>
        <w:t>Aide gratuite et anonyme pour les personnels souhaitant être accompagnés pour la gestion de leur budget</w:t>
      </w:r>
      <w:r w:rsidR="003C33A6" w:rsidRPr="003C33A6">
        <w:rPr>
          <w:rFonts w:ascii="Times New Roman" w:hAnsi="Times New Roman"/>
          <w:bCs/>
          <w:sz w:val="24"/>
          <w:szCs w:val="24"/>
        </w:rPr>
        <w:t>.</w:t>
      </w:r>
    </w:p>
    <w:bookmarkEnd w:id="0"/>
    <w:p w:rsidR="001F5AE7" w:rsidRDefault="0060601B"/>
    <w:sectPr w:rsidR="001F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01A49"/>
    <w:multiLevelType w:val="hybridMultilevel"/>
    <w:tmpl w:val="54907BE2"/>
    <w:lvl w:ilvl="0" w:tplc="040C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54D8367C"/>
    <w:multiLevelType w:val="hybridMultilevel"/>
    <w:tmpl w:val="EC3C3C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85AB1"/>
    <w:multiLevelType w:val="hybridMultilevel"/>
    <w:tmpl w:val="401A83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5A"/>
    <w:rsid w:val="00042BCC"/>
    <w:rsid w:val="000D53E0"/>
    <w:rsid w:val="00132D9F"/>
    <w:rsid w:val="003C33A6"/>
    <w:rsid w:val="00533805"/>
    <w:rsid w:val="0060601B"/>
    <w:rsid w:val="00736D8F"/>
    <w:rsid w:val="00794C5A"/>
    <w:rsid w:val="007D6D66"/>
    <w:rsid w:val="00B7581A"/>
    <w:rsid w:val="00D7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2209A-6D88-4208-A27A-30E3CB63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C5A"/>
    <w:pPr>
      <w:spacing w:after="200" w:line="276" w:lineRule="auto"/>
    </w:pPr>
    <w:rPr>
      <w:rFonts w:ascii="Calibri" w:eastAsia="Calibri" w:hAnsi="Calibri" w:cs="Times New Roman"/>
    </w:rPr>
  </w:style>
  <w:style w:type="paragraph" w:styleId="Titre4">
    <w:name w:val="heading 4"/>
    <w:basedOn w:val="Normal"/>
    <w:link w:val="Titre4Car"/>
    <w:uiPriority w:val="9"/>
    <w:qFormat/>
    <w:rsid w:val="00794C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794C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4C5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4C5A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C5A"/>
    <w:rPr>
      <w:rFonts w:ascii="Segoe UI" w:eastAsia="Calibr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794C5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94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9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Patricia HUYGHUES-DESPOINTES</cp:lastModifiedBy>
  <cp:revision>3</cp:revision>
  <dcterms:created xsi:type="dcterms:W3CDTF">2021-01-28T20:43:00Z</dcterms:created>
  <dcterms:modified xsi:type="dcterms:W3CDTF">2021-04-06T20:17:00Z</dcterms:modified>
</cp:coreProperties>
</file>